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D3" w:rsidRDefault="00FF0DBF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-53340</wp:posOffset>
            </wp:positionV>
            <wp:extent cx="602615" cy="685800"/>
            <wp:effectExtent l="19050" t="0" r="6985" b="0"/>
            <wp:wrapTight wrapText="bothSides">
              <wp:wrapPolygon edited="0">
                <wp:start x="8877" y="0"/>
                <wp:lineTo x="3414" y="2400"/>
                <wp:lineTo x="1366" y="7200"/>
                <wp:lineTo x="2731" y="9600"/>
                <wp:lineTo x="-683" y="16800"/>
                <wp:lineTo x="683" y="21000"/>
                <wp:lineTo x="1366" y="21000"/>
                <wp:lineTo x="19802" y="21000"/>
                <wp:lineTo x="20485" y="21000"/>
                <wp:lineTo x="21850" y="19800"/>
                <wp:lineTo x="21850" y="16200"/>
                <wp:lineTo x="19802" y="9600"/>
                <wp:lineTo x="21850" y="9600"/>
                <wp:lineTo x="20485" y="3000"/>
                <wp:lineTo x="12974" y="0"/>
                <wp:lineTo x="8877" y="0"/>
              </wp:wrapPolygon>
            </wp:wrapTight>
            <wp:docPr id="3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</w:p>
    <w:p w:rsidR="00FF0DBF" w:rsidRPr="00FF0DBF" w:rsidRDefault="00FF0DBF" w:rsidP="00FF0DBF">
      <w:pPr>
        <w:rPr>
          <w:lang w:eastAsia="ru-RU"/>
        </w:rPr>
      </w:pP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АДМИНИСТРАЦИЯ ТОМСКОГО СЕЛЬСКОГО ПОСЕЛЕНИЯ</w:t>
      </w: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ХОЛМ-ЖИРКОВСКОГО РАЙОНА СМОЛЕНСКОЙ ОБЛАСТИ</w:t>
      </w: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sz w:val="24"/>
        </w:rPr>
      </w:pPr>
    </w:p>
    <w:p w:rsidR="00FF0DBF" w:rsidRPr="00FF0DBF" w:rsidRDefault="00FF0DBF" w:rsidP="00FF0DBF">
      <w:pPr>
        <w:rPr>
          <w:lang w:eastAsia="ru-RU"/>
        </w:rPr>
      </w:pPr>
    </w:p>
    <w:p w:rsidR="003626D3" w:rsidRDefault="003626D3" w:rsidP="003626D3">
      <w:pPr>
        <w:pStyle w:val="a3"/>
        <w:spacing w:before="0" w:after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>П О С Т А Н О В Л Е Н И Е</w:t>
      </w:r>
    </w:p>
    <w:p w:rsidR="003626D3" w:rsidRDefault="003626D3" w:rsidP="003626D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3626D3" w:rsidRDefault="003626D3" w:rsidP="003626D3">
      <w:pPr>
        <w:shd w:val="clear" w:color="auto" w:fill="FFFFFF"/>
        <w:ind w:righ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08.10.2013  № 27</w:t>
      </w:r>
    </w:p>
    <w:tbl>
      <w:tblPr>
        <w:tblStyle w:val="a6"/>
        <w:tblW w:w="0" w:type="auto"/>
        <w:tblLook w:val="04A0"/>
      </w:tblPr>
      <w:tblGrid>
        <w:gridCol w:w="3936"/>
      </w:tblGrid>
      <w:tr w:rsidR="003626D3" w:rsidTr="003626D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26D3" w:rsidRDefault="00362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обжалования муниципальных правовых актов органов местного самоуправления Томского сельского поселения Холм-Жирковского района Смоленской области</w:t>
            </w:r>
          </w:p>
        </w:tc>
      </w:tr>
    </w:tbl>
    <w:p w:rsidR="003626D3" w:rsidRDefault="003626D3" w:rsidP="003626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626D3" w:rsidRDefault="003626D3" w:rsidP="003626D3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Конституцией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Гражданским процессуальным кодексом РФ и Арбитражным процессуальным кодексом РФ,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статьей 1 Закона РФ от 27 апреля 1993 г. N 4866-I "Об обжаловании в суд действий и решений, нарушающих права и свободы граждан", </w:t>
      </w:r>
      <w:r>
        <w:rPr>
          <w:rFonts w:ascii="Times New Roman" w:hAnsi="Times New Roman" w:cs="Times New Roman"/>
          <w:sz w:val="28"/>
          <w:szCs w:val="28"/>
        </w:rPr>
        <w:t>статьей 48 Федерального закона от 6 октября 2003 года № 131-ФЗ «Об общих принципах организации местного самоуправления в Российской Федерации», Администрация Томского сельского поселения Холм-Жирковского района Смоленской области</w:t>
      </w:r>
    </w:p>
    <w:p w:rsidR="003626D3" w:rsidRDefault="003626D3" w:rsidP="003626D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 о с т а н о в л я е т:</w:t>
      </w:r>
    </w:p>
    <w:p w:rsidR="003626D3" w:rsidRDefault="003626D3" w:rsidP="003626D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1. Утвердить Порядок обжалования муниципальных правовых актов органов местного самоуправления Томского сельского поселения Холм-Жирковского района Смоленской области.</w:t>
      </w:r>
    </w:p>
    <w:p w:rsidR="003626D3" w:rsidRDefault="003626D3" w:rsidP="003626D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 Постановление вступает в силу после подписания и подлежит обнародованию.</w:t>
      </w:r>
    </w:p>
    <w:p w:rsidR="003626D3" w:rsidRDefault="003626D3" w:rsidP="003626D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Томского сельского поселения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района </w:t>
      </w:r>
    </w:p>
    <w:p w:rsidR="003626D3" w:rsidRDefault="003626D3" w:rsidP="003626D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В.М. Персидский</w:t>
      </w:r>
    </w:p>
    <w:p w:rsidR="0082753C" w:rsidRDefault="0082753C"/>
    <w:p w:rsidR="00076D83" w:rsidRDefault="00076D83"/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>
        <w:tab/>
        <w:t xml:space="preserve">                                                                                                                               </w:t>
      </w:r>
      <w:r w:rsidRPr="005362E0">
        <w:rPr>
          <w:rFonts w:ascii="Times New Roman" w:hAnsi="Times New Roman" w:cs="Times New Roman"/>
          <w:sz w:val="28"/>
          <w:szCs w:val="28"/>
        </w:rPr>
        <w:t>УТВЕРЖДЕН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Постановлением Администрации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Томского сельского поселения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Холм-Жирковского района</w:t>
      </w:r>
    </w:p>
    <w:p w:rsidR="00076D83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Смоленской области</w:t>
      </w:r>
    </w:p>
    <w:p w:rsidR="00076D83" w:rsidRPr="005362E0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08.10.2013 № 27</w:t>
      </w:r>
    </w:p>
    <w:p w:rsidR="00076D83" w:rsidRDefault="00076D83" w:rsidP="00076D83">
      <w:pPr>
        <w:pStyle w:val="a5"/>
        <w:rPr>
          <w:kern w:val="36"/>
          <w:lang w:eastAsia="ru-RU"/>
        </w:rPr>
      </w:pPr>
    </w:p>
    <w:p w:rsidR="00076D83" w:rsidRPr="005362E0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Порядок обжалования муниципальных нормативных правовых актов</w:t>
      </w:r>
    </w:p>
    <w:p w:rsidR="00076D83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органов местного самоуправления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076D83" w:rsidRPr="005362E0" w:rsidRDefault="00076D83" w:rsidP="00076D83">
      <w:pPr>
        <w:pStyle w:val="a5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ФЗ «Об общих принципах организации местного самоуправления в Российской Федерации» от 06.10.2003 г. № 131-ФЗ по вопросам местного 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начения населением муниципального образования непосредственно и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и должностными лицами местного самоуправления принимаются муниципальные правовые акты.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систему муниципальных правовых актов входят: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1)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 муниципального образования, правовые акты, принятые на местном референдуме (сходе граждан);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2) нормативные и иные правов</w:t>
      </w:r>
      <w:r>
        <w:rPr>
          <w:rFonts w:ascii="Times New Roman" w:hAnsi="Times New Roman" w:cs="Times New Roman"/>
          <w:sz w:val="28"/>
          <w:szCs w:val="28"/>
          <w:lang w:eastAsia="ru-RU"/>
        </w:rPr>
        <w:t>ые акты представительного органов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3) правовые акты Г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лавы муниципального образования, местной администрации и иных органов местного самоуправления и должностных лиц местного с</w:t>
      </w:r>
      <w:r>
        <w:rPr>
          <w:rFonts w:ascii="Times New Roman" w:hAnsi="Times New Roman" w:cs="Times New Roman"/>
          <w:sz w:val="28"/>
          <w:szCs w:val="28"/>
          <w:lang w:eastAsia="ru-RU"/>
        </w:rPr>
        <w:t>амоуправления, предусмотренных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ставом муниципального образования.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Устав муниципального образования и оформленные в виде правовых актов решения, принятые на местном референдуме (сходе граждан),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Иные муниципальные правовые акты не должны противоречить уставу муниципального образования и правовым актам, принятым на местном референдуме (сходе граждан).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ст. 48 ФЗ «Об общих принципах организации местного самоуправления в Российской Федерации» от 06.10.2003 г. № 131-ФЗ муниципальные правовые акты могут быть отменены или их действие может быть приостановлено, в том числе судом.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Гражданское законодательство РФ разделяет муниципальные правовые акты на нормативные и ненормативные.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1. Нормативные правовые акты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Нормативный правовой акт – это письменный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или отмену правовых норм. В свою очередь, под правовой нормой принято понимать общеобязательное предписание постоянного или временного характера, рассчитанное на многократное применение в отношении неопределенного круга лиц.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нормативных правовых актов закреплен в Гражданском процессуальном кодексе РФ и Арбитражном процессуальном кодексе РФ.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требованиями Гражданского процессуального кодекса РФ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акта противоречащим закону полностью или в части.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Заявления об оспаривании нормативных правовых актов подаются по подсудности установленной статьей 24 ГПК РФ в суд по первой инстанции. В суд заявление подается по месту нахождения органа местного самоуправления или должностного лица, принявших нормативный правовой акт.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должно соответствовать требованиям, предусмотренным статьей 131 ГПК РФ (требования к форме и содержанию искового заявления) и содержать дополнительно данные о наименовании органа местного самоуправления или должностного лица, принявших оспариваемый нормативный правовой акт, о его наименовании и дате принятия; указание, какие права и свободы гражданина или неопределенного круга лиц нарушаются этим актом или его частью.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 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одного месяца.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При этом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иметь в виду, что отказ лица, обратившегося в суд, от своего требования не влечет за собой прекращение производства по делу.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заявления суд выносит решение: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признав, что оспариваемый нормативный правовой акт не противоречит федеральному закону или другому нормативному правовому акту, имеющим большую юридическую силу, принимает решение об отказе в удовлетворении соответствующего заявления;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установив, что оспариваемый нормативный правовой акт или его часть противоречит федеральному закону либо другому нормативному правовому акту, имеющим большую юридическую силу, суд признает нормативный правовой акт недействующим полностью или в части со дня его принятия или иного указанного судом времени.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суда о признании нормативного правового акта или его части недействующими вступает в законную силу по истечении срока на кассационное обжалование (в течение десяти дней со дня принятия решения в окончательной форме), если они не были обжалованы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 нормативном правовом акте или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воспроизводящих его содержание. 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мативный правовой акт. В случае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государственной власти, органа местного самоуправления или должностного лица.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случае подачи кассационной жалобы решение суда, если оно не отменено, вступает в законную силу после рассмотрения судом кассационной инстанции.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Также дела об оспаривании нормативных правовых актов,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указанным в разделе II Арбитражного процессуального кодекса РФ и порядке, предусмотренном Арбитражным процессуальным кодексом РФ. 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Дело об оспаривании нормативного правового акта рассматривается коллегиальным составом судей в срок, не превышающий двух месяцев со дня поступления заявления в суд, включая срок на подготовку дела к судебному разбирательству и принятие решения по делу.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 извещает о времени и месте судебного заседания заявителя, орган, принявший оспариваемый нормативный правовой акт, а также иных заинтересованных лиц. Неявка указанных лиц, извещенных надлежащим образом о времени и месте судебного заседания, не является препятствием для рассмотрения дела, если суд не признал их явку обязательной.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Отказ заинтересованного лица, обратившегося в арбитражный суд с заявлением об оспаривании нормативного правового акта, от своего требования, признание требования органом или лицом, которые приняли оспариваемый акт, не препятствуют рассмотрению арбитражным судом дела по существу.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дела об оспаривании нормативного правового акта арбитражный суд принимает одно из решений: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о признании оспариваемого акта или отдельных его положений соответствующими иному нормативному правовому акту, имеющему большую юридическую силу;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признании оспариваемого нормативного правового акта или отдельных его положений не соответствующими иному нормативному правовому акту, имеющему большую юридическую силу, и не действующими полностью или в части.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 вступает в законную силу немедленно после его принятия.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Нормативный правовой акт или отдельные его положения, признанные арбитражным судом недействующими, не подлежат применению с момента вступления в законную силу решения суда и должны быть приведены органом или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лицом, принявшими оспариваемый акт, в соответствие с законом или иным нормативным правовым актом, имеющими большую юридическую силу.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акта, за исключением решения Высшего Арбитражного Суда Российской Федерации, может быть обжаловано в арбитражный суд кассационной инстанции в течение месяца со дня вступления в законную силу.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самоуправления, иных органов, в которых был опубликован оспариваемый акт, и подлежит незамедлительному опубликованию указанными изданиями. Кроме того, решение арбитражного суда по делу об оспаривании нормативного правового акта публикуется в СМИ.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2. Ненормативные правовые акты.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Ненормативные правовые акты подразделяются на: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решения органов местного самоуправления;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действия органов местного самоуправления;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бездействие органов местного самоуправления;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решения, действия, бездействие должностных лиц органов местного самоуправления.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решениям органа местного самоуправления относятся акты, должностных лиц, принятые единолично или коллегиально, содержащие властное волеизъявление, порождающее правовые последствия для конкретных граждан и организаций.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действиям органов местного самоуправления, их должностных лиц относится властное волеизъявление названных органов и лиц, которое не облечено в форму решения, но повлекло нарушение прав и свобод граждан и организаций или создало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препятствия к их осуществлению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к действиям, в частности, относятся выраженные в устной форме требования должностных лиц органов, осуществляющих государственный надзор и контроль.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бездействию органа местного самоуправления относится неисполнение органом местного самоуправления, должностным лицом или муниципальным служащим обязанности, возложенной на них нормативными правовыми актами, определяющими полномочия этих лиц. К бездействию, в частности, относится не рассмотрение обращения заявителя уполномоченным лицом.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Порядок обжалования ненормативных правовых актов закреплен в Гражданском процессуальном кодексе РФ и Арбитражном процессуальном кодексе РФ.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Предметом обжалования в суде могут быть муниципальные правовые акты ненормативного характера, нарушающие права и свободы гражданина.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Муниципальные правовые акты ненормативного характера могут быть обжалованы в суд, в том числе, если в результате их принятия: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нарушены права и свободы гражданина;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созданы препятствия осуществлению гражданином его прав и свобод;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на гражданина незаконно возложена какая-либо обязанность или он незаконно привлечен к какой-либо ответственности.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Гражданин вправе обратиться с жалобой на принятый муниципальный правовой акт ненормативного характера, нарушающий его права и свободы, либо непосредственно в суд, либо к вышестоящему в порядке подчиненности органу местного самоуправления, должностному лицу.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гражданином в суд по месту его жительства или по месту нахождения органа местного самоуправления или должностного лица.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Жалоба рассматривается судом по правилам гражданского судопроизводства. Заявление рассматривается судом в течение 10 дней с участием гражданина, руководителя или представителя органа местного самоуправления, должностного лица, муниципального служащего.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Неявка в судебное заседание кого-либо из указанных лиц, надлежащим образом извещенных о времени и месте судебного заседания, не является препятствием к рассмотрению заявления.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 органы местного самоуправления возлагается процессуальная обязанность документально доказать законность обжалуемого муниципального акта ненормативного характера; гражданин освобождается от обязанности доказывать незаконность, но обязан доказать факт нарушения своих прав и свобод.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суд выносит решение: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 обоснованность жалобы, суд признает обжалуемый муниципальный правовой акт ненормативного характера незаконным, обязывает удовлетворить требование гражданина, отменяет примененные к нему меры ответственности либо иным путем восстанавливает его нарушенные права и свободы.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— установив обоснованность жалобы, суд определяет ответственность органа местного самоуправления или должностного лица за принятие муниципального правового акта ненормативного характера, приведшие к нарушению прав и свобод гражданина.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Если обжалуемый муниципальный правовой акт ненормативного характера суд признает законным, не нарушающим прав и свобод гражданина, он отказывает в удовлетворении жалобы.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суда, вступившее в законную силу, обязательно для всех органов местного самоуправления, должностных лиц и граждан, а также подлежит исполнению на всей территории Российской Федерации.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исполнении решения должно быть сообщено суду и гражданину не позднее чем в месячный срок со дня получения решения суда. В случае неисполнения решения суд принимает меры, предусмотренные законодательством Российской Федерации.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Некоторые муниципальные правовые акты ненормативного характера, органов и должностных лиц местного самоуправления обжалуются в порядке не гражданского, а арбитражного судопроизводства. В соответствии со ст. 29 АПК РФ арбитражные суды рассматривают в порядке административного судопроизводства, возникающие из административных и иных публичных правоотношений, экономические споры и иные дела, связанные с осуществлением организациями и гражданами предпринимательской и иной экономической деятельности, в том числе: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оспаривании ненормативных правовых актов органов местного самоуправления, затрагивающих права и законные интересы заявителя в сфере предпринимательской и иной экономической деятельности.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муниципальных правовых актов ненормативного характера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предусмотренным АПК РФ.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Производство по данным делам возбуждается на основании заявлений заинтересованных лиц, обратившихся с требованием о признании такого акта недействующим.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с. 251 Гражданского процессуального кодекса РФ,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акта, противоречащим закону полностью или в части.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подается в районный суд по месту нахождения органа местного самоуправления или должностного лица, принявших нормативный правовой акт.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данном заявлении должны быть указаны следующие данные: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1) наименование суда, в который подается заявление;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2) наименование заявителя, его место жительство или, если заявителем является организация, ее место нахождение, а также наименование представителя и его адрес, если заявление подается представителем;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3) наименование органа местного самоуправления или должностного лица, которым принят оспариваемый нормативный правовой акт, дата принятия оспариваемого нормативного правового акта, место его нахождения;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4) какие права и свободы гражданина или неопределенного круга лиц нарушаются этим актом или его частью либо угроза нарушения прав, свобод или законных интересов заявителя и его требования;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5) обстоятельства, на которых заявитель основывает свои требования, и доказательства, подтверждающие эти обстоятельства;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6) перечень прилагаемых к заявлению документов.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месяца.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о признании нормативного правового акта или его части недействующими вступает в законную силу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 нормативном правовом акте или воспроизводящих его содержание.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</w:t>
      </w:r>
      <w:r>
        <w:rPr>
          <w:rFonts w:ascii="Times New Roman" w:hAnsi="Times New Roman" w:cs="Times New Roman"/>
          <w:sz w:val="28"/>
          <w:szCs w:val="28"/>
          <w:lang w:eastAsia="ru-RU"/>
        </w:rPr>
        <w:t>мативный правовой акт. В случае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местного самоуправления или должностного лица.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о признании нормативного правового акта недействующим не может быть преодолено повторным принятием такого же акта.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Закон наделяет физических и юридических лиц правом обращаться с жалобой на действия (решения), нарушающие их права и свободы, либо непосредственно в суд, в арбитражный суд, либо в таможенный орган, т.е. предусматривает возможность выбора первоначального пути обжалования. В соответствии с разд.XIII ТК РФ 1993 г. до подачи заявления или жалобы в суд необходимо было соблюсти процедуру первоначального обжалования решений (действий) таможенного органа и подать жалобу в вышестоящий таможенный орган или должностному лицу. В случае несоблюдения указанного порядка жалоба в суд или исковое заявление в арб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итражный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уд оставались без рассмотрения.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ч.1 ст.46 Конституции РФ каждому гарантируется судебная защита его прав и свобод. Частью 2 ст.46 Конституции РФ установлено, что решения и действия (бездействие) органов государственной власти, органов местного самоуправления, общественных объединений и должностных лиц могут быть обжалованы в суд. Возможность беспрепятственно обращаться в суд за защитой своих прав, нарушенных неправомерными действиями государственных органов, является одним из основных 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инципов правового государства.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ст.12, 13 ГК РФ одним из способов защиты нарушенных гражданских прав юридических и физических лиц является признание судом недействительными не соответствующих закону или иным правовым актам и нарушающих гражданские права и охраняемые законом интересы граждан либо юридических лиц ненормативных актов государственных органов или органов местного самоуправления, а в случаях, предусмотренных 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ом, также и нормативных актов.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Статьей 1 Закона РФ от 27 апреля 1993 г. N 4866-I "Об обжаловании в суд действий и решений, нарушающих права и свободы граждан"*(39) также установлено, что каждый гражданин имеет право обратиться с жалобой в суд, если считает, что неправомерными действиями (решениями) государственных органов, органов местного самоуправления или должностных лиц, государственных служащих нарушены его права и свободы.</w:t>
      </w:r>
    </w:p>
    <w:p w:rsidR="00076D83" w:rsidRPr="005362E0" w:rsidRDefault="00076D83" w:rsidP="00076D83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по вопросам местного значения населением муниципальных образований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непосредственно и (или) органами местного самоуправления и должностными лицами местного самоуправления принимают</w:t>
      </w:r>
      <w:r>
        <w:rPr>
          <w:rFonts w:ascii="Times New Roman" w:hAnsi="Times New Roman" w:cs="Times New Roman"/>
          <w:sz w:val="28"/>
          <w:szCs w:val="28"/>
          <w:lang w:eastAsia="ru-RU"/>
        </w:rPr>
        <w:t>ся муниципальные правовые акты.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систему муниципальных правовых актов входят: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1) У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став муниципального образования, правовые акты, принятые на местном референдуме (сходе граждан);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2) нормативные и иные правовые акты представительного органа муниципального образования;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3) правовые акты Г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лавы муниципального образования, местной администрации и иных органов местного самоуправления и должностных лиц местного самоуправления, предусмотренных уста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вом муниципального образования.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Устав муниципального образования и оформленные в виде правовых актов решения, принятые на местном референдуме (сходе граждан),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 Иные муниципальные правовые акты не должны противоречить уставу муниципального образования и правовым актам, принятым на местн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 референдуме (сходе граждан).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ст. 48 ФЗ от 06.10.2003 № 131-ФЗ «Об общих принципах организации местного самоуправления в Российской Федерации»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самоуправления, принявшими (издавшими) соответствующий муниципальный правовой акт, в случае упразднения таких органов или соответствующих должностей либо изменения перечня полномочий указанных органов или должностных лиц - органами местного самоуправления или должностными лицами местного самоуправления, к полномочиям которых на момент отмены или приостановления действия муниципального правового акта отнесено принятие (издание) соответствующего муниципального правового акта, а также судом; а в части, регулирующей осуществление органами местного самоуправления отдельных государственных полномочий, переданных им федеральными законами и законами субъектов Российской Федерации, - уполномоченным органом государственн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власти Российской Федерации.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Гражданское законодательство Российской Федерации разделяет муниципальные правовые акты 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нормативные и ненормативные.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 1. Нормативные правовые акты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  <w:t>Нормативный правовой акт – это письменный официальный документ, принятый (изданный) в установленном порядке управомоченным органом местного самоуправления или должностным лицом и направленный на установление, изменение или отмену правовых норм, направленных на урегулирование общественных отношений либо на изменение или прекращение существующих правоотношений. В свою очередь, под правовой нормой принято понимать общеобязательное предписание постоянного или временного характера, рассчитанное на многократное применение в отнош</w:t>
      </w:r>
      <w:r>
        <w:rPr>
          <w:rFonts w:ascii="Times New Roman" w:hAnsi="Times New Roman" w:cs="Times New Roman"/>
          <w:sz w:val="28"/>
          <w:szCs w:val="28"/>
          <w:lang w:eastAsia="ru-RU"/>
        </w:rPr>
        <w:t>ении неопределенного круга лиц.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обжалования нормативных правовых актов закреплен в Гражданском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процессуальном кодексе Российской Федерации (далее - ГПК РФ) и Арбитражном процессуальном кодексе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(АПК РФ).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соответствии с требованиями ГПК РФ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акта противоречащи</w:t>
      </w:r>
      <w:r>
        <w:rPr>
          <w:rFonts w:ascii="Times New Roman" w:hAnsi="Times New Roman" w:cs="Times New Roman"/>
          <w:sz w:val="28"/>
          <w:szCs w:val="28"/>
          <w:lang w:eastAsia="ru-RU"/>
        </w:rPr>
        <w:t>м закону полностью или в части.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Заявления об оспаривании нормативных правовых актов органов местного самоуправления или должностного лица подаются по подсудности установленной статьей 24 ГПК РФ в районный суд в качестве суда первой инстанции. В районный суд заявление подается по месту нахождения органа местного самоуправления или должностного лица, принявших н</w:t>
      </w:r>
      <w:r>
        <w:rPr>
          <w:rFonts w:ascii="Times New Roman" w:hAnsi="Times New Roman" w:cs="Times New Roman"/>
          <w:sz w:val="28"/>
          <w:szCs w:val="28"/>
          <w:lang w:eastAsia="ru-RU"/>
        </w:rPr>
        <w:t>ормативный правовой акт.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должно соответствовать требованиям, предусмотренным статьей 131 ГПК РФ (требования к форме и содержанию искового заявления) и содержать дополнительно данные о наименовании органа местного самоуправления или должностного лица, принявших оспариваемый нормативный правовой акт, о его наименовании и дате принятия; указание, какие права и свободы гражданина или неопределенного круга лиц наруша</w:t>
      </w:r>
      <w:r>
        <w:rPr>
          <w:rFonts w:ascii="Times New Roman" w:hAnsi="Times New Roman" w:cs="Times New Roman"/>
          <w:sz w:val="28"/>
          <w:szCs w:val="28"/>
          <w:lang w:eastAsia="ru-RU"/>
        </w:rPr>
        <w:t>ются этим актом или его частью.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 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об оспаривании нормативного правового акта рассматривается судом в течение одного месяца. При этом, необходимо иметь в виду, что отказ лица, обратившегося в суд, от своего требования не влечет за собой пр</w:t>
      </w:r>
      <w:r>
        <w:rPr>
          <w:rFonts w:ascii="Times New Roman" w:hAnsi="Times New Roman" w:cs="Times New Roman"/>
          <w:sz w:val="28"/>
          <w:szCs w:val="28"/>
          <w:lang w:eastAsia="ru-RU"/>
        </w:rPr>
        <w:t>екращение производства по делу.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заявления суд выносит решение: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признав, что оспариваемый нормативный правовой акт не противоречит федеральному закону или другому нормативному правовому акту, имеющим большую юридическую силу, принимает решение об отказе в удовлетворении соответствующего заявления;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- установив, что оспариваемый нормативный правовой акт или его часть противоречит федеральному закону либо другому нормативному правовому акту, имеющим большую юридическую силу, суд признает нормативный правовой акт недействующим полностью или в части со дня его принятия или </w:t>
      </w:r>
      <w:r>
        <w:rPr>
          <w:rFonts w:ascii="Times New Roman" w:hAnsi="Times New Roman" w:cs="Times New Roman"/>
          <w:sz w:val="28"/>
          <w:szCs w:val="28"/>
          <w:lang w:eastAsia="ru-RU"/>
        </w:rPr>
        <w:t>иного указанного судом времени.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суда о признании нормативного правового акта или его части недействующими вступает в законную силу по истечении срока на апелляционное или кассационное обжалование (в течение десяти дней со дня принятия решения в окончательной форме), если они не были обжалованы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 нормативном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правовом акте или воспроизводящих его содержание. 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нормативный правовой акт. В случае,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местного самоуп</w:t>
      </w:r>
      <w:r>
        <w:rPr>
          <w:rFonts w:ascii="Times New Roman" w:hAnsi="Times New Roman" w:cs="Times New Roman"/>
          <w:sz w:val="28"/>
          <w:szCs w:val="28"/>
          <w:lang w:eastAsia="ru-RU"/>
        </w:rPr>
        <w:t>равления или должностного лица.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 случае подачи кассационной жалобы решение суда, если оно не отменено, вступает в законную силу после рассмотрени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 судом кассационной инстанции.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Также дела об оспаривании нормативных правовых актов,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указанным в разделе II АПК РФ и порядке, предусмотренном АПК РФ. 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компетенции арбитражных судов.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Дело об оспаривании нормативного правового акта рассматривается коллегиальным составом судей в срок, не превышающий двух месяцев со дня поступления заявления в суд, включая срок на подготовку дела к судебному разбирательс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тву и принятие решения по делу.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о признании нормативного правового акта недействующим должно соответствовать требованиям, предусмотренным частью 1, пунктами 1, 2 и 10 части 2, частью 3 статьи 125 АПК РФ. В заявлении должны быть также указаны: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наименование органа местного самоуправления, должностного лица, принявших оспариваемый нормативный правовой акт;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название, номер, дата принятия, источник опубликования и иные данные об оспариваемом нормативном правовом акте;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права и законные интересы заявителя, которые, по его мнению, нарушаются этим оспариваемым актом или его отдельными положениями;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название нормативного правового акта, который имеет большую юридическую силу и на соответствие которому надлежит проверить оспариваемый акт или его отдельные положения;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требование заявителя о признании оспариваемого акта недействующим;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перечень прилагаемы</w:t>
      </w:r>
      <w:r>
        <w:rPr>
          <w:rFonts w:ascii="Times New Roman" w:hAnsi="Times New Roman" w:cs="Times New Roman"/>
          <w:sz w:val="28"/>
          <w:szCs w:val="28"/>
          <w:lang w:eastAsia="ru-RU"/>
        </w:rPr>
        <w:t>х документов.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К заявлению прилагаются документы, указанные в пунктах 1 - 5 статьи 126 АПК РФ, а также текст оспариваемо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 нормативного правового акта.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Подача заявления в арбитражный суд не приостанавливает действие оспариваемого нормативного правового ак</w:t>
      </w:r>
      <w:r>
        <w:rPr>
          <w:rFonts w:ascii="Times New Roman" w:hAnsi="Times New Roman" w:cs="Times New Roman"/>
          <w:sz w:val="28"/>
          <w:szCs w:val="28"/>
          <w:lang w:eastAsia="ru-RU"/>
        </w:rPr>
        <w:t>та.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Отказ заинтересованного лица, обратившегося в арбитражный суд с заявлением об оспаривании нормативного правового акта, от своего требования, признание требования органом или лицом, которые приняли оспариваемый акт, не препятствуют рассмотрению арбитражным судом дела по существу.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 не связан доводами, содержащимися в заявлении об оспаривании нормативного правового акта, и проверяет оспарива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емое положение в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полном объеме.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дела об оспаривании нормативного правового акта арбитражный суд принимает одно из решений: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о признании оспариваемого акта или отдельных его положений соответствующими иному нормативному правовому акту, имеющему большую юридическую силу;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признании оспариваемого нормативного правового акта или отдельных его положений не соответствующими иному нормативному правовому акту, имеющему большую юридическую силу, и не дейс</w:t>
      </w:r>
      <w:r>
        <w:rPr>
          <w:rFonts w:ascii="Times New Roman" w:hAnsi="Times New Roman" w:cs="Times New Roman"/>
          <w:sz w:val="28"/>
          <w:szCs w:val="28"/>
          <w:lang w:eastAsia="ru-RU"/>
        </w:rPr>
        <w:t>твующими полностью или в части.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арбитражного суда по делу об оспаривании нормативного правового акта вступает в законную силу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немедленно после его принятия.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Нормативный правовой акт или отдельные его положения, признанные арбитражным судом недействующими, не подлежат применению с момента вступления в законную силу решения суда и должны быть приведены органом или лицом, принявшими оспариваемый акт, в соответствие с законом или иным нормативным правовым актом, име</w:t>
      </w:r>
      <w:r>
        <w:rPr>
          <w:rFonts w:ascii="Times New Roman" w:hAnsi="Times New Roman" w:cs="Times New Roman"/>
          <w:sz w:val="28"/>
          <w:szCs w:val="28"/>
          <w:lang w:eastAsia="ru-RU"/>
        </w:rPr>
        <w:t>ющими большую юридическую силу.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арбитражного суда по делу об оспаривании нормативного правового акта, за исключением решения Высшего Арбитражного Суда Российской Федерации, может быть обжаловано в арбитражный суд кассационной инстанции в течение месяца со </w:t>
      </w:r>
      <w:r>
        <w:rPr>
          <w:rFonts w:ascii="Times New Roman" w:hAnsi="Times New Roman" w:cs="Times New Roman"/>
          <w:sz w:val="28"/>
          <w:szCs w:val="28"/>
          <w:lang w:eastAsia="ru-RU"/>
        </w:rPr>
        <w:t>дня вступления в законную силу.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самоуправления, иных органов, в которых был опубликован оспариваемый акт, и подлежит незамедлительному опубликованию указанными изданиями. Кроме того, решение арбитражного суда по делу об оспаривании нормативного правового акта публикуется в «Вестнике Высшего Арбитражного Суда Российской Федерации» и при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необходимости в иных изданиях.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2. Ненормативные правовые акты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требованиями ГПК РФ гражданин, организация вправе оспорить в суде решение, действие (бездействие) органа местного самоуправления, должностного лица, муниципального служащего, если считают, что нарушены их права и свободы. Гражданин, организация вправе обратиться непосредственно в суд или в вышестоящий в порядке подчиненности орган местного самоуправления, к должностному </w:t>
      </w:r>
      <w:r>
        <w:rPr>
          <w:rFonts w:ascii="Times New Roman" w:hAnsi="Times New Roman" w:cs="Times New Roman"/>
          <w:sz w:val="28"/>
          <w:szCs w:val="28"/>
          <w:lang w:eastAsia="ru-RU"/>
        </w:rPr>
        <w:t>лицу, муниципальному служащему.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К решениям относятся акты органов государственной власти, органов местного самоуправления, их должностных лиц, муниципальных служащих и приравненных к ним лиц, принятые единолично или коллегиально, содержащие властное волеизъявление, порождающее правовые последствия для конкретных граждан и организаций. При этом необходимо учитывать, что решения могут быть приняты как в письменной, так и в устной форме (например, объявление военнослужащему дисциплинарного взыскания). В свою очередь, письменное решение принимается как в установленной законодательством определенной форме (в частности, распоряжение исполнительно-распорядительного органа муниципального образования -местной администрации), так и в произвольной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(например, письменное сообщение об отказе должностного лица в удовле</w:t>
      </w:r>
      <w:r>
        <w:rPr>
          <w:rFonts w:ascii="Times New Roman" w:hAnsi="Times New Roman" w:cs="Times New Roman"/>
          <w:sz w:val="28"/>
          <w:szCs w:val="28"/>
          <w:lang w:eastAsia="ru-RU"/>
        </w:rPr>
        <w:t>творении обращения гражданина).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Предметом обжалования в суде могут быть муниципальные правовые акты ненормативного характера, если в результате их принятия: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нарушены права и свободы гражданина;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на гражданина незаконно возложена какая-либо обязанность или он незаконно привлече</w:t>
      </w:r>
      <w:r>
        <w:rPr>
          <w:rFonts w:ascii="Times New Roman" w:hAnsi="Times New Roman" w:cs="Times New Roman"/>
          <w:sz w:val="28"/>
          <w:szCs w:val="28"/>
          <w:lang w:eastAsia="ru-RU"/>
        </w:rPr>
        <w:t>н к какой-либо ответственности.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Гражданин вправе обратиться в суд с заявлением в течение трех месяцев со дня, когда ему стало известно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нарушении его прав и свобод.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</w:t>
      </w:r>
      <w:r>
        <w:rPr>
          <w:rFonts w:ascii="Times New Roman" w:hAnsi="Times New Roman" w:cs="Times New Roman"/>
          <w:sz w:val="28"/>
          <w:szCs w:val="28"/>
          <w:lang w:eastAsia="ru-RU"/>
        </w:rPr>
        <w:t>аза в удовлетворении заявления.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гражданином в суд по месту его жительства или по месту нахождения органа местного самоуправления или должно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стного лица.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Жалоба рассматривается судом по правилам гражданского судопроизводства. Заявление рассматривается судом в течение 10 дней с участием гражданина, руководителя или представителя органа местного самоуправления, должностного лица, муниципального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служащего.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Неявка в судебное заседание кого-либо из указанных лиц, надлежащим образом извещенных о времени и месте судебного заседания, не является препятствием к рассмотрению заявления.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На органы местного самоуправления возлагается процессуальная обязанность документально доказать законность обжалуемого муниципального акта ненормативного характера; гражданин освобождается от обязанности доказывать незаконность, но обязан доказать факт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нарушения своих прав и свобод.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По результатам рассмотрения жалобы суд выносит решение: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установив обоснованность жалобы, суд признает обжалуемый муниципальный правовой акт ненормативного характера незаконным, обязывает удовлетворить требование гражданина, отменяет примененные к нему меры ответственности либо иным путем восстанавливает его нарушенные права и свободы.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- установив обоснованность жалобы, суд определяет ответственность органа местного самоуправления или должностного лица за принятие муниципального правового акта ненормативного характера, приведшие к нарушению пра</w:t>
      </w:r>
      <w:r>
        <w:rPr>
          <w:rFonts w:ascii="Times New Roman" w:hAnsi="Times New Roman" w:cs="Times New Roman"/>
          <w:sz w:val="28"/>
          <w:szCs w:val="28"/>
          <w:lang w:eastAsia="ru-RU"/>
        </w:rPr>
        <w:t>в и свобод гражданина.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Если обжалуемый муниципальный правовой акт ненормативного характера суд признает законным, не нарушающим прав и свобод гражданина, он отказывает в удовлетворении жалобы.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суда, вступившее в законную силу, обязательно для всех органов местного самоуправления, должностных лиц и граждан, а также подлежит исполнению на всей т</w:t>
      </w:r>
      <w:r>
        <w:rPr>
          <w:rFonts w:ascii="Times New Roman" w:hAnsi="Times New Roman" w:cs="Times New Roman"/>
          <w:sz w:val="28"/>
          <w:szCs w:val="28"/>
          <w:lang w:eastAsia="ru-RU"/>
        </w:rPr>
        <w:t>ерритории Российской Федерации.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Решение суда направляется соответствующему органу или должностному лицу, а также гражданину не позднее 10 дней после вступлен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ия решения в законную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силу.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Об исполнении решения должно быть сообщено суду и гражданину не позднее чем в месячный срок со дня получения решения суда. В случае неисполнения решения суд принимает меры, предусмотренные законодательством Российской Федерации.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Убытки, а также моральный вред, нанесенные гражданину признанным незаконным муниципальным правовым актом ненормативного характера, а также представлением искаженной информации, возмещаются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порядке искового производства.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Некоторые муниципальные правовые акты ненормативного характера, органов и должностных лиц местного самоуправления обжалуются в порядке не гражданского, а арбитражного судопроизводства. В соответствии со ст. 29 АПК РФ арбитражные суды рассматривают в порядке административного судопроизводства возникающие из административных и иных публичных правоотношений, экономические споры и иные дела, связанные с осуществлением организациями и гражданами предпринимательской и иной экономической деятельности, в том числе: об оспаривании ненормативных правовых актов органов местного самоуправления, затрагивающих права и законные интересы заявителя в сфере предпринимательской и и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экономической деятельности.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Дела об оспаривании муниципальных правовых актов ненормативного характера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</w:t>
      </w:r>
      <w:r>
        <w:rPr>
          <w:rFonts w:ascii="Times New Roman" w:hAnsi="Times New Roman" w:cs="Times New Roman"/>
          <w:sz w:val="28"/>
          <w:szCs w:val="28"/>
          <w:lang w:eastAsia="ru-RU"/>
        </w:rPr>
        <w:t>одства, предусмотренным АПК РФ.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Производство по данным делам возбуждается на основании заявлений граждан, организаций, обратившихся с требованием о признании такого акта недействительным, если полагают, что оспариваемый ненормативный правовой акт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 и</w:t>
      </w:r>
      <w:r>
        <w:rPr>
          <w:rFonts w:ascii="Times New Roman" w:hAnsi="Times New Roman" w:cs="Times New Roman"/>
          <w:sz w:val="28"/>
          <w:szCs w:val="28"/>
          <w:lang w:eastAsia="ru-RU"/>
        </w:rPr>
        <w:t>ной экономической деятельности.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 Пропущенный по уважительной причине срок подачи заявления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восстановлен судом.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>Арбитражный суд, установив, что оспариваемый ненормативный правовой акт органов местного самоуправления, иных органов,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деятельности, принимает решение о признании ненормативного правового акта недействительным.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случае, если арбитражный суд установит, что оспариваемый ненормативный правовой акт органов местного самоуправления, иных органов, должностных лиц </w:t>
      </w:r>
      <w:r w:rsidRPr="005362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соответствуют закону или иному нормативному правовому акту и не нарушают права и законные интересы заявителя, суд принимает решение об отказе в удовлетворении заявленного требования.</w:t>
      </w:r>
    </w:p>
    <w:p w:rsidR="00076D83" w:rsidRPr="005362E0" w:rsidRDefault="00076D83" w:rsidP="00076D8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76D83" w:rsidRDefault="00076D83"/>
    <w:sectPr w:rsidR="00076D83" w:rsidSect="003626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26D3"/>
    <w:rsid w:val="00076D83"/>
    <w:rsid w:val="000873C6"/>
    <w:rsid w:val="003626D3"/>
    <w:rsid w:val="003C4CBA"/>
    <w:rsid w:val="0082753C"/>
    <w:rsid w:val="00FF0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626D3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2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3626D3"/>
    <w:rPr>
      <w:rFonts w:ascii="Arial" w:eastAsia="Andale Sans UI" w:hAnsi="Arial" w:cs="Tahoma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3626D3"/>
    <w:pPr>
      <w:spacing w:after="0" w:line="240" w:lineRule="auto"/>
    </w:pPr>
  </w:style>
  <w:style w:type="table" w:styleId="a6">
    <w:name w:val="Table Grid"/>
    <w:basedOn w:val="a1"/>
    <w:uiPriority w:val="59"/>
    <w:rsid w:val="00362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5984</Words>
  <Characters>34109</Characters>
  <Application>Microsoft Office Word</Application>
  <DocSecurity>0</DocSecurity>
  <Lines>284</Lines>
  <Paragraphs>80</Paragraphs>
  <ScaleCrop>false</ScaleCrop>
  <Company>Grizli777</Company>
  <LinksUpToDate>false</LinksUpToDate>
  <CharactersWithSpaces>40013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Ткачук С.П.</cp:lastModifiedBy>
  <cp:revision>5</cp:revision>
  <cp:lastPrinted>2008-12-31T21:58:00Z</cp:lastPrinted>
  <dcterms:created xsi:type="dcterms:W3CDTF">2008-12-31T21:57:00Z</dcterms:created>
  <dcterms:modified xsi:type="dcterms:W3CDTF">2013-11-06T13:05:00Z</dcterms:modified>
</cp:coreProperties>
</file>